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EA23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36"/>
          <w:sz w:val="48"/>
          <w:szCs w:val="48"/>
          <w:lang w:eastAsia="nl-NL"/>
          <w14:ligatures w14:val="none"/>
        </w:rPr>
        <w:t>Blinde Test Formulier</w:t>
      </w:r>
    </w:p>
    <w:p w14:paraId="10ED062D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Naam spel: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7012AE6F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Testers: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17BABA1C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Datum: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_________________________________</w:t>
      </w:r>
    </w:p>
    <w:p w14:paraId="7182794B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Testduur: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 minuten</w:t>
      </w:r>
    </w:p>
    <w:p w14:paraId="35742A22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476C650">
          <v:rect id="_x0000_i2481" style="width:0;height:1.5pt" o:hralign="center" o:hrstd="t" o:hr="t" fillcolor="#a0a0a0" stroked="f"/>
        </w:pict>
      </w:r>
    </w:p>
    <w:p w14:paraId="448125CE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36"/>
          <w:szCs w:val="36"/>
          <w:lang w:eastAsia="nl-NL"/>
          <w14:ligatures w14:val="none"/>
        </w:rPr>
        <w:t>Instructies</w:t>
      </w:r>
    </w:p>
    <w:p w14:paraId="2994264E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Laat mensen die je spel niet kennen het spelen zonder jouw uitleg. Observeer alleen, grijp niet in. Focus op helderheid van de handleiding en </w:t>
      </w:r>
      <w:proofErr w:type="spellStart"/>
      <w:r w:rsidRPr="00F421E7">
        <w:rPr>
          <w:rFonts w:eastAsia="Times New Roman" w:cstheme="minorHAnsi"/>
          <w:kern w:val="0"/>
          <w:lang w:eastAsia="nl-NL"/>
          <w14:ligatures w14:val="none"/>
        </w:rPr>
        <w:t>intuïtiviteit</w:t>
      </w:r>
      <w:proofErr w:type="spellEnd"/>
      <w:r w:rsidRPr="00F421E7">
        <w:rPr>
          <w:rFonts w:eastAsia="Times New Roman" w:cstheme="minorHAnsi"/>
          <w:kern w:val="0"/>
          <w:lang w:eastAsia="nl-NL"/>
          <w14:ligatures w14:val="none"/>
        </w:rPr>
        <w:t>.</w:t>
      </w:r>
    </w:p>
    <w:p w14:paraId="338E4957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5BA298EB">
          <v:rect id="_x0000_i2482" style="width:0;height:1.5pt" o:hralign="center" o:hrstd="t" o:hr="t" fillcolor="#a0a0a0" stroked="f"/>
        </w:pict>
      </w:r>
    </w:p>
    <w:p w14:paraId="74A061A0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Handleiding &amp; Regels</w:t>
      </w:r>
    </w:p>
    <w:p w14:paraId="47CE1ADB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Konden de testers het spel starten en spelen op basis van alleen de handleiding?</w:t>
      </w:r>
    </w:p>
    <w:p w14:paraId="48E91468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Tijd besteed aan regels lezen: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_______ minuten</w:t>
      </w:r>
    </w:p>
    <w:p w14:paraId="30C0B33F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Punten waar ze vastliepen:</w:t>
      </w:r>
    </w:p>
    <w:p w14:paraId="6BA94D14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7D14F82">
          <v:rect id="_x0000_i2483" style="width:0;height:1.5pt" o:hralign="center" o:hrstd="t" o:hr="t" fillcolor="#a0a0a0" stroked="f"/>
        </w:pict>
      </w:r>
    </w:p>
    <w:p w14:paraId="58FEE642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3E3E36E">
          <v:rect id="_x0000_i2484" style="width:0;height:1.5pt" o:hralign="center" o:hrstd="t" o:hr="t" fillcolor="#a0a0a0" stroked="f"/>
        </w:pict>
      </w:r>
    </w:p>
    <w:p w14:paraId="45D464B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Regelfouten die ze maakten:</w:t>
      </w:r>
    </w:p>
    <w:p w14:paraId="0027B7AA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5898A516">
          <v:rect id="_x0000_i2485" style="width:0;height:1.5pt" o:hralign="center" o:hrstd="t" o:hr="t" fillcolor="#a0a0a0" stroked="f"/>
        </w:pict>
      </w:r>
    </w:p>
    <w:p w14:paraId="0EBDB4AD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Vragen die ze stelden:</w:t>
      </w:r>
    </w:p>
    <w:p w14:paraId="1EC90201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73022AAF">
          <v:rect id="_x0000_i2486" style="width:0;height:1.5pt" o:hralign="center" o:hrstd="t" o:hr="t" fillcolor="#a0a0a0" stroked="f"/>
        </w:pict>
      </w:r>
    </w:p>
    <w:p w14:paraId="205EA834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352C78C8">
          <v:rect id="_x0000_i2487" style="width:0;height:1.5pt" o:hralign="center" o:hrstd="t" o:hr="t" fillcolor="#a0a0a0" stroked="f"/>
        </w:pict>
      </w:r>
    </w:p>
    <w:p w14:paraId="6A6795A6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Intuïtiviteit</w:t>
      </w:r>
      <w:proofErr w:type="spellEnd"/>
    </w:p>
    <w:p w14:paraId="22E4FB7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Score: __ / 5</w:t>
      </w:r>
    </w:p>
    <w:p w14:paraId="458ED460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Hoe natuurlijk voelden de spelacties aan? Wat ging vanzelf, wat vereiste uitleg?</w:t>
      </w:r>
    </w:p>
    <w:p w14:paraId="137634CE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lastRenderedPageBreak/>
        <w:t>Acties die vanzelf gingen:</w:t>
      </w:r>
    </w:p>
    <w:p w14:paraId="38D472B7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6225837">
          <v:rect id="_x0000_i2488" style="width:0;height:1.5pt" o:hralign="center" o:hrstd="t" o:hr="t" fillcolor="#a0a0a0" stroked="f"/>
        </w:pict>
      </w:r>
    </w:p>
    <w:p w14:paraId="4941B2F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Verwarrende aspecten:</w:t>
      </w:r>
    </w:p>
    <w:p w14:paraId="787AA6EE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6E9EFB5D">
          <v:rect id="_x0000_i2489" style="width:0;height:1.5pt" o:hralign="center" o:hrstd="t" o:hr="t" fillcolor="#a0a0a0" stroked="f"/>
        </w:pict>
      </w:r>
    </w:p>
    <w:p w14:paraId="1463016F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641E0044">
          <v:rect id="_x0000_i2490" style="width:0;height:1.5pt" o:hralign="center" o:hrstd="t" o:hr="t" fillcolor="#a0a0a0" stroked="f"/>
        </w:pict>
      </w:r>
    </w:p>
    <w:p w14:paraId="353AB44D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Setup &amp; Componenten</w:t>
      </w:r>
    </w:p>
    <w:p w14:paraId="2823B18F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Lukte de spelopzet zonder hulp? Waren componenten duidelijk?</w:t>
      </w:r>
    </w:p>
    <w:p w14:paraId="7C5F8EA4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Setup problemen:</w:t>
      </w:r>
    </w:p>
    <w:p w14:paraId="78F025A8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6DFD16AE">
          <v:rect id="_x0000_i2491" style="width:0;height:1.5pt" o:hralign="center" o:hrstd="t" o:hr="t" fillcolor="#a0a0a0" stroked="f"/>
        </w:pict>
      </w:r>
    </w:p>
    <w:p w14:paraId="2FE19671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Onduidelijke componenten:</w:t>
      </w:r>
    </w:p>
    <w:p w14:paraId="7C5542FD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215BF338">
          <v:rect id="_x0000_i2492" style="width:0;height:1.5pt" o:hralign="center" o:hrstd="t" o:hr="t" fillcolor="#a0a0a0" stroked="f"/>
        </w:pict>
      </w:r>
    </w:p>
    <w:p w14:paraId="6DF7F139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5F8E754C">
          <v:rect id="_x0000_i2493" style="width:0;height:1.5pt" o:hralign="center" o:hrstd="t" o:hr="t" fillcolor="#a0a0a0" stroked="f"/>
        </w:pict>
      </w:r>
    </w:p>
    <w:p w14:paraId="5BEE07B9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Spelverloop</w:t>
      </w:r>
    </w:p>
    <w:p w14:paraId="55AB3353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Hoe verliep het spel zonder begeleiding? Waar liepen ze vast?</w:t>
      </w:r>
    </w:p>
    <w:p w14:paraId="23DCDF4E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Momenten van stilte/verwarring:</w:t>
      </w:r>
    </w:p>
    <w:p w14:paraId="6B6F793E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7736C929">
          <v:rect id="_x0000_i2494" style="width:0;height:1.5pt" o:hralign="center" o:hrstd="t" o:hr="t" fillcolor="#a0a0a0" stroked="f"/>
        </w:pict>
      </w:r>
    </w:p>
    <w:p w14:paraId="2E8B2B6C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Punten waar ze moesten raden:</w:t>
      </w:r>
    </w:p>
    <w:p w14:paraId="2C0D974A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BD020F6">
          <v:rect id="_x0000_i2495" style="width:0;height:1.5pt" o:hralign="center" o:hrstd="t" o:hr="t" fillcolor="#a0a0a0" stroked="f"/>
        </w:pict>
      </w:r>
    </w:p>
    <w:p w14:paraId="2071CF8C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4A8D229B">
          <v:rect id="_x0000_i2496" style="width:0;height:1.5pt" o:hralign="center" o:hrstd="t" o:hr="t" fillcolor="#a0a0a0" stroked="f"/>
        </w:pict>
      </w:r>
    </w:p>
    <w:p w14:paraId="4933E348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Spontane reacties</w:t>
      </w:r>
    </w:p>
    <w:p w14:paraId="66A32E8D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Wat zeiden de testers uit zichzelf over het spel?</w:t>
      </w:r>
    </w:p>
    <w:p w14:paraId="1D3DB88F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Positieve opmerkingen:</w:t>
      </w:r>
    </w:p>
    <w:p w14:paraId="63DDF78D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237578B7">
          <v:rect id="_x0000_i2497" style="width:0;height:1.5pt" o:hralign="center" o:hrstd="t" o:hr="t" fillcolor="#a0a0a0" stroked="f"/>
        </w:pict>
      </w:r>
    </w:p>
    <w:p w14:paraId="556EBF80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Kritische opmerkingen:</w:t>
      </w:r>
    </w:p>
    <w:p w14:paraId="14B58531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6CA4C73D">
          <v:rect id="_x0000_i2498" style="width:0;height:1.5pt" o:hralign="center" o:hrstd="t" o:hr="t" fillcolor="#a0a0a0" stroked="f"/>
        </w:pict>
      </w:r>
    </w:p>
    <w:p w14:paraId="12C36DAA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lastRenderedPageBreak/>
        <w:t>Suggesties die ze zelf gaven:</w:t>
      </w:r>
    </w:p>
    <w:p w14:paraId="6E52C375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87C694C">
          <v:rect id="_x0000_i2499" style="width:0;height:1.5pt" o:hralign="center" o:hrstd="t" o:hr="t" fillcolor="#a0a0a0" stroked="f"/>
        </w:pict>
      </w:r>
    </w:p>
    <w:p w14:paraId="78216240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27E03F16">
          <v:rect id="_x0000_i2500" style="width:0;height:1.5pt" o:hralign="center" o:hrstd="t" o:hr="t" fillcolor="#a0a0a0" stroked="f"/>
        </w:pict>
      </w:r>
    </w:p>
    <w:p w14:paraId="33C3301B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Eindevaluatie</w:t>
      </w:r>
    </w:p>
    <w:p w14:paraId="62194337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Na afloop: snapten ze het spel volledig? Zouden ze het weer spelen?</w:t>
      </w:r>
    </w:p>
    <w:p w14:paraId="7E3472CA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Begrip van het spel: __ / 5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Plezier tijdens het spelen: __ / 5</w:t>
      </w:r>
      <w:r w:rsidRPr="00F421E7">
        <w:rPr>
          <w:rFonts w:eastAsia="Times New Roman" w:cstheme="minorHAnsi"/>
          <w:kern w:val="0"/>
          <w:lang w:eastAsia="nl-NL"/>
          <w14:ligatures w14:val="none"/>
        </w:rPr>
        <w:t xml:space="preserve"> </w:t>
      </w: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Interesse om opnieuw te spelen: Ja/Nee</w:t>
      </w:r>
    </w:p>
    <w:p w14:paraId="3D24991B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60E0E47D">
          <v:rect id="_x0000_i2501" style="width:0;height:1.5pt" o:hralign="center" o:hrstd="t" o:hr="t" fillcolor="#a0a0a0" stroked="f"/>
        </w:pict>
      </w:r>
    </w:p>
    <w:p w14:paraId="40128609" w14:textId="77777777" w:rsidR="00F421E7" w:rsidRPr="00F421E7" w:rsidRDefault="00F421E7" w:rsidP="00F421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sz w:val="27"/>
          <w:szCs w:val="27"/>
          <w:lang w:eastAsia="nl-NL"/>
          <w14:ligatures w14:val="none"/>
        </w:rPr>
        <w:t>Prioritaire handleiding-verbeteringen</w:t>
      </w:r>
    </w:p>
    <w:p w14:paraId="21ACF052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t>Wat moet aangepast worden voor een volgende blinde test?</w:t>
      </w:r>
    </w:p>
    <w:p w14:paraId="028C4698" w14:textId="77777777" w:rsidR="00F421E7" w:rsidRPr="00F421E7" w:rsidRDefault="00F421E7" w:rsidP="00F421E7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2EAA83C6">
          <v:rect id="_x0000_i2502" style="width:0;height:1.5pt" o:hralign="center" o:hrstd="t" o:hr="t" fillcolor="#a0a0a0" stroked="f"/>
        </w:pict>
      </w:r>
    </w:p>
    <w:p w14:paraId="5A7CEFA9" w14:textId="77777777" w:rsidR="00F421E7" w:rsidRPr="00F421E7" w:rsidRDefault="00F421E7" w:rsidP="00F421E7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5E8E2024">
          <v:rect id="_x0000_i2503" style="width:0;height:1.5pt" o:hralign="center" o:hrstd="t" o:hr="t" fillcolor="#a0a0a0" stroked="f"/>
        </w:pict>
      </w:r>
    </w:p>
    <w:p w14:paraId="06031A51" w14:textId="77777777" w:rsidR="00F421E7" w:rsidRPr="00F421E7" w:rsidRDefault="00F421E7" w:rsidP="00F421E7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0D73DD6C">
          <v:rect id="_x0000_i2504" style="width:0;height:1.5pt" o:hralign="center" o:hrstd="t" o:hr="t" fillcolor="#a0a0a0" stroked="f"/>
        </w:pict>
      </w:r>
    </w:p>
    <w:p w14:paraId="40153977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Meest verwarrende regel:</w:t>
      </w:r>
    </w:p>
    <w:p w14:paraId="094A723C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310231A1">
          <v:rect id="_x0000_i2505" style="width:0;height:1.5pt" o:hralign="center" o:hrstd="t" o:hr="t" fillcolor="#a0a0a0" stroked="f"/>
        </w:pict>
      </w:r>
    </w:p>
    <w:p w14:paraId="080D1FC6" w14:textId="77777777" w:rsidR="00F421E7" w:rsidRPr="00F421E7" w:rsidRDefault="00F421E7" w:rsidP="00F421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b/>
          <w:bCs/>
          <w:kern w:val="0"/>
          <w:lang w:eastAsia="nl-NL"/>
          <w14:ligatures w14:val="none"/>
        </w:rPr>
        <w:t>Ontbrekende informatie in handleiding:</w:t>
      </w:r>
    </w:p>
    <w:p w14:paraId="7A889657" w14:textId="77777777" w:rsidR="00F421E7" w:rsidRPr="00F421E7" w:rsidRDefault="00F421E7" w:rsidP="00F421E7">
      <w:pPr>
        <w:spacing w:after="0" w:line="240" w:lineRule="auto"/>
        <w:rPr>
          <w:rFonts w:eastAsia="Times New Roman" w:cstheme="minorHAnsi"/>
          <w:kern w:val="0"/>
          <w:lang w:eastAsia="nl-NL"/>
          <w14:ligatures w14:val="none"/>
        </w:rPr>
      </w:pPr>
      <w:r w:rsidRPr="00F421E7">
        <w:rPr>
          <w:rFonts w:eastAsia="Times New Roman" w:cstheme="minorHAnsi"/>
          <w:kern w:val="0"/>
          <w:lang w:eastAsia="nl-NL"/>
          <w14:ligatures w14:val="none"/>
        </w:rPr>
        <w:pict w14:anchorId="3C36CC93">
          <v:rect id="_x0000_i2506" style="width:0;height:1.5pt" o:hralign="center" o:hrstd="t" o:hr="t" fillcolor="#a0a0a0" stroked="f"/>
        </w:pict>
      </w:r>
    </w:p>
    <w:p w14:paraId="7A531B21" w14:textId="77777777" w:rsidR="00AE0295" w:rsidRPr="00F421E7" w:rsidRDefault="00AE0295" w:rsidP="009229C5">
      <w:pPr>
        <w:rPr>
          <w:rFonts w:eastAsiaTheme="majorEastAsia" w:cstheme="minorHAnsi"/>
          <w:color w:val="2F5496" w:themeColor="accent1" w:themeShade="BF"/>
        </w:rPr>
      </w:pPr>
    </w:p>
    <w:sectPr w:rsidR="00AE0295" w:rsidRPr="00F421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B2A6" w14:textId="77777777" w:rsidR="005277CC" w:rsidRDefault="005277CC" w:rsidP="00AE0295">
      <w:pPr>
        <w:spacing w:after="0" w:line="240" w:lineRule="auto"/>
      </w:pPr>
      <w:r>
        <w:separator/>
      </w:r>
    </w:p>
  </w:endnote>
  <w:endnote w:type="continuationSeparator" w:id="0">
    <w:p w14:paraId="0763CF10" w14:textId="77777777" w:rsidR="005277CC" w:rsidRDefault="005277CC" w:rsidP="00A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FC02" w14:textId="77777777" w:rsidR="005277CC" w:rsidRDefault="005277CC" w:rsidP="00AE0295">
      <w:pPr>
        <w:spacing w:after="0" w:line="240" w:lineRule="auto"/>
      </w:pPr>
      <w:r>
        <w:separator/>
      </w:r>
    </w:p>
  </w:footnote>
  <w:footnote w:type="continuationSeparator" w:id="0">
    <w:p w14:paraId="7A4F6801" w14:textId="77777777" w:rsidR="005277CC" w:rsidRDefault="005277CC" w:rsidP="00AE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375B" w14:textId="4AE37FE9" w:rsidR="00AE0295" w:rsidRDefault="00AE0295" w:rsidP="00AE0295">
    <w:pPr>
      <w:pStyle w:val="Koptekst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95D55E" wp14:editId="54DD8E6A">
          <wp:simplePos x="0" y="0"/>
          <wp:positionH relativeFrom="column">
            <wp:posOffset>3767455</wp:posOffset>
          </wp:positionH>
          <wp:positionV relativeFrom="paragraph">
            <wp:posOffset>-8890</wp:posOffset>
          </wp:positionV>
          <wp:extent cx="2149475" cy="443865"/>
          <wp:effectExtent l="0" t="0" r="3175" b="0"/>
          <wp:wrapTight wrapText="bothSides">
            <wp:wrapPolygon edited="0">
              <wp:start x="957" y="0"/>
              <wp:lineTo x="0" y="4635"/>
              <wp:lineTo x="0" y="15760"/>
              <wp:lineTo x="766" y="20395"/>
              <wp:lineTo x="957" y="20395"/>
              <wp:lineTo x="3446" y="20395"/>
              <wp:lineTo x="3637" y="20395"/>
              <wp:lineTo x="4594" y="14833"/>
              <wp:lineTo x="21440" y="12979"/>
              <wp:lineTo x="21440" y="2781"/>
              <wp:lineTo x="3254" y="0"/>
              <wp:lineTo x="957" y="0"/>
            </wp:wrapPolygon>
          </wp:wrapTight>
          <wp:docPr id="66196139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61398" name="Graphic 66196139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7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628EC3B" wp14:editId="630F43BE">
          <wp:extent cx="1433732" cy="327546"/>
          <wp:effectExtent l="0" t="0" r="0" b="0"/>
          <wp:docPr id="19435934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59346" name="Afbeelding 19435934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17" cy="33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5974357E" w14:textId="77777777" w:rsidR="009229C5" w:rsidRDefault="009229C5" w:rsidP="00AE0295">
    <w:pPr>
      <w:pStyle w:val="Koptekst"/>
      <w:jc w:val="both"/>
    </w:pPr>
  </w:p>
  <w:p w14:paraId="3FC00E34" w14:textId="77777777" w:rsidR="009229C5" w:rsidRDefault="009229C5" w:rsidP="00AE0295">
    <w:pPr>
      <w:pStyle w:val="Ko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074"/>
    <w:multiLevelType w:val="multilevel"/>
    <w:tmpl w:val="2058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82C06"/>
    <w:multiLevelType w:val="multilevel"/>
    <w:tmpl w:val="518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23C00"/>
    <w:multiLevelType w:val="multilevel"/>
    <w:tmpl w:val="00A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73A37"/>
    <w:multiLevelType w:val="multilevel"/>
    <w:tmpl w:val="3744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E26EC"/>
    <w:multiLevelType w:val="multilevel"/>
    <w:tmpl w:val="CFB0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82A4F"/>
    <w:multiLevelType w:val="multilevel"/>
    <w:tmpl w:val="C81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20427"/>
    <w:multiLevelType w:val="multilevel"/>
    <w:tmpl w:val="F484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24E14"/>
    <w:multiLevelType w:val="multilevel"/>
    <w:tmpl w:val="32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871ED"/>
    <w:multiLevelType w:val="multilevel"/>
    <w:tmpl w:val="E1E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A3EDD"/>
    <w:multiLevelType w:val="multilevel"/>
    <w:tmpl w:val="C588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72964"/>
    <w:multiLevelType w:val="multilevel"/>
    <w:tmpl w:val="5B1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21A19"/>
    <w:multiLevelType w:val="multilevel"/>
    <w:tmpl w:val="C4EC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95811"/>
    <w:multiLevelType w:val="multilevel"/>
    <w:tmpl w:val="9B0A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DC66C9"/>
    <w:multiLevelType w:val="multilevel"/>
    <w:tmpl w:val="F28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22ADE"/>
    <w:multiLevelType w:val="multilevel"/>
    <w:tmpl w:val="8F4A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B3E8F"/>
    <w:multiLevelType w:val="multilevel"/>
    <w:tmpl w:val="56C4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210A9"/>
    <w:multiLevelType w:val="multilevel"/>
    <w:tmpl w:val="B33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03027"/>
    <w:multiLevelType w:val="multilevel"/>
    <w:tmpl w:val="10E2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50C65"/>
    <w:multiLevelType w:val="multilevel"/>
    <w:tmpl w:val="4FBE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876D6"/>
    <w:multiLevelType w:val="multilevel"/>
    <w:tmpl w:val="6CD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10F2E"/>
    <w:multiLevelType w:val="multilevel"/>
    <w:tmpl w:val="2DF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264FF"/>
    <w:multiLevelType w:val="multilevel"/>
    <w:tmpl w:val="BB7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C31D3"/>
    <w:multiLevelType w:val="multilevel"/>
    <w:tmpl w:val="636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827973">
    <w:abstractNumId w:val="22"/>
  </w:num>
  <w:num w:numId="2" w16cid:durableId="193689113">
    <w:abstractNumId w:val="6"/>
  </w:num>
  <w:num w:numId="3" w16cid:durableId="280184795">
    <w:abstractNumId w:val="19"/>
  </w:num>
  <w:num w:numId="4" w16cid:durableId="1608346999">
    <w:abstractNumId w:val="13"/>
  </w:num>
  <w:num w:numId="5" w16cid:durableId="237205036">
    <w:abstractNumId w:val="9"/>
  </w:num>
  <w:num w:numId="6" w16cid:durableId="358049891">
    <w:abstractNumId w:val="3"/>
  </w:num>
  <w:num w:numId="7" w16cid:durableId="650135744">
    <w:abstractNumId w:val="21"/>
  </w:num>
  <w:num w:numId="8" w16cid:durableId="1996716166">
    <w:abstractNumId w:val="7"/>
  </w:num>
  <w:num w:numId="9" w16cid:durableId="1061901726">
    <w:abstractNumId w:val="20"/>
  </w:num>
  <w:num w:numId="10" w16cid:durableId="1024939447">
    <w:abstractNumId w:val="14"/>
  </w:num>
  <w:num w:numId="11" w16cid:durableId="1095976437">
    <w:abstractNumId w:val="1"/>
  </w:num>
  <w:num w:numId="12" w16cid:durableId="2122793869">
    <w:abstractNumId w:val="2"/>
  </w:num>
  <w:num w:numId="13" w16cid:durableId="588276917">
    <w:abstractNumId w:val="8"/>
  </w:num>
  <w:num w:numId="14" w16cid:durableId="1311252836">
    <w:abstractNumId w:val="11"/>
  </w:num>
  <w:num w:numId="15" w16cid:durableId="1209604266">
    <w:abstractNumId w:val="5"/>
  </w:num>
  <w:num w:numId="16" w16cid:durableId="1057556021">
    <w:abstractNumId w:val="17"/>
  </w:num>
  <w:num w:numId="17" w16cid:durableId="2025669435">
    <w:abstractNumId w:val="16"/>
  </w:num>
  <w:num w:numId="18" w16cid:durableId="475418300">
    <w:abstractNumId w:val="0"/>
  </w:num>
  <w:num w:numId="19" w16cid:durableId="193807755">
    <w:abstractNumId w:val="10"/>
  </w:num>
  <w:num w:numId="20" w16cid:durableId="2071879294">
    <w:abstractNumId w:val="4"/>
  </w:num>
  <w:num w:numId="21" w16cid:durableId="1950089725">
    <w:abstractNumId w:val="15"/>
  </w:num>
  <w:num w:numId="22" w16cid:durableId="1540705126">
    <w:abstractNumId w:val="18"/>
  </w:num>
  <w:num w:numId="23" w16cid:durableId="257566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95"/>
    <w:rsid w:val="00031CA8"/>
    <w:rsid w:val="000753F2"/>
    <w:rsid w:val="000F387C"/>
    <w:rsid w:val="00187EBE"/>
    <w:rsid w:val="002A098B"/>
    <w:rsid w:val="00412699"/>
    <w:rsid w:val="004407A7"/>
    <w:rsid w:val="005277CC"/>
    <w:rsid w:val="005B5C93"/>
    <w:rsid w:val="007F6EFD"/>
    <w:rsid w:val="008625A1"/>
    <w:rsid w:val="009229C5"/>
    <w:rsid w:val="00AE0295"/>
    <w:rsid w:val="00BB0CBF"/>
    <w:rsid w:val="00EA3835"/>
    <w:rsid w:val="00F13B1E"/>
    <w:rsid w:val="00F316F9"/>
    <w:rsid w:val="00F4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AA1C"/>
  <w15:chartTrackingRefBased/>
  <w15:docId w15:val="{1D56991B-75D9-41C6-8A83-29310F71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0295"/>
  </w:style>
  <w:style w:type="paragraph" w:styleId="Kop1">
    <w:name w:val="heading 1"/>
    <w:basedOn w:val="Standaard"/>
    <w:next w:val="Standaard"/>
    <w:link w:val="Kop1Char"/>
    <w:uiPriority w:val="9"/>
    <w:qFormat/>
    <w:rsid w:val="00AE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E0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0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0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E0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E02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2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02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02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02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02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02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02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02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0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02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029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295"/>
  </w:style>
  <w:style w:type="paragraph" w:styleId="Voettekst">
    <w:name w:val="footer"/>
    <w:basedOn w:val="Standaard"/>
    <w:link w:val="VoettekstChar"/>
    <w:uiPriority w:val="99"/>
    <w:unhideWhenUsed/>
    <w:rsid w:val="00A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295"/>
  </w:style>
  <w:style w:type="table" w:styleId="Tabelrasterlicht">
    <w:name w:val="Grid Table Light"/>
    <w:basedOn w:val="Standaardtabel"/>
    <w:uiPriority w:val="40"/>
    <w:rsid w:val="008625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3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de Haan</dc:creator>
  <cp:keywords/>
  <dc:description/>
  <cp:lastModifiedBy>Stein de Haan</cp:lastModifiedBy>
  <cp:revision>3</cp:revision>
  <dcterms:created xsi:type="dcterms:W3CDTF">2025-09-19T15:04:00Z</dcterms:created>
  <dcterms:modified xsi:type="dcterms:W3CDTF">2025-09-19T15:04:00Z</dcterms:modified>
</cp:coreProperties>
</file>